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>) cap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>che la stessa</w:t>
      </w:r>
      <w:r w:rsidR="00F43D88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è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184848">
        <w:rPr>
          <w:color w:val="000000"/>
          <w:sz w:val="24"/>
          <w:szCs w:val="24"/>
        </w:rPr>
        <w:t>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184848">
        <w:rPr>
          <w:color w:val="000000"/>
          <w:sz w:val="24"/>
          <w:szCs w:val="24"/>
        </w:rPr>
        <w:t>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184848">
        <w:rPr>
          <w:color w:val="000000"/>
          <w:sz w:val="24"/>
          <w:szCs w:val="24"/>
        </w:rPr>
        <w:t>_____________________________________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fiscale:</w:t>
      </w:r>
      <w:r w:rsidR="00184848">
        <w:rPr>
          <w:color w:val="000000"/>
          <w:sz w:val="24"/>
          <w:szCs w:val="24"/>
        </w:rPr>
        <w:t>______________________________________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Partita IVA:</w:t>
      </w:r>
      <w:r w:rsidR="00184848">
        <w:rPr>
          <w:color w:val="000000"/>
          <w:sz w:val="24"/>
          <w:szCs w:val="24"/>
        </w:rPr>
        <w:t>________________________________________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184848">
        <w:rPr>
          <w:color w:val="000000"/>
          <w:sz w:val="24"/>
          <w:szCs w:val="24"/>
        </w:rPr>
        <w:t>________________________________________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>sione di cui all’art.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l’impresa non si trova nelle situa</w:t>
      </w:r>
      <w:r w:rsidR="00A45B60">
        <w:rPr>
          <w:color w:val="000000"/>
          <w:sz w:val="24"/>
          <w:szCs w:val="24"/>
        </w:rPr>
        <w:t>zioni di cui all’art. 80 del D.L</w:t>
      </w:r>
      <w:r w:rsidRPr="00D74C32">
        <w:rPr>
          <w:color w:val="000000"/>
          <w:sz w:val="24"/>
          <w:szCs w:val="24"/>
        </w:rPr>
        <w:t>gs. n. 50/2016.</w:t>
      </w:r>
    </w:p>
    <w:p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- D.P.R. n. 445/2000)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cap</w:t>
      </w:r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>che la stessa è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regolarmente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0" w:name="bookmark15"/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0"/>
    </w:p>
    <w:p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85 del D.L</w:t>
      </w:r>
      <w:r w:rsidR="00D74C32" w:rsidRPr="00D74C32">
        <w:rPr>
          <w:color w:val="000000"/>
          <w:sz w:val="24"/>
          <w:szCs w:val="24"/>
        </w:rPr>
        <w:t>gs.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1" w:name="bookmark16"/>
      <w:r w:rsidRPr="00D74C32">
        <w:rPr>
          <w:color w:val="000000"/>
          <w:sz w:val="24"/>
          <w:szCs w:val="24"/>
        </w:rPr>
        <w:t>DICHIARA</w:t>
      </w:r>
      <w:bookmarkEnd w:id="1"/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>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2"/>
    </w:p>
    <w:p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8"/>
      <w:r w:rsidRPr="00D74C32">
        <w:rPr>
          <w:color w:val="000000"/>
          <w:sz w:val="24"/>
          <w:szCs w:val="24"/>
        </w:rPr>
        <w:t>DICHIARA</w:t>
      </w:r>
      <w:bookmarkEnd w:id="3"/>
    </w:p>
    <w:p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>art. 80 del D.L</w:t>
      </w:r>
      <w:r w:rsidRPr="00D74C32">
        <w:rPr>
          <w:color w:val="000000"/>
          <w:sz w:val="24"/>
          <w:szCs w:val="24"/>
        </w:rPr>
        <w:t>gs. n. 50/2016.</w:t>
      </w:r>
    </w:p>
    <w:p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>re informato/a, ai sensi del D.L</w:t>
      </w:r>
      <w:r w:rsidRPr="00653869">
        <w:rPr>
          <w:b w:val="0"/>
          <w:bCs w:val="0"/>
          <w:color w:val="000000"/>
          <w:sz w:val="24"/>
          <w:szCs w:val="24"/>
        </w:rPr>
        <w:t>gs. n. 196/2003</w:t>
      </w:r>
      <w:r w:rsidR="00A45B60">
        <w:rPr>
          <w:b w:val="0"/>
          <w:bCs w:val="0"/>
          <w:color w:val="000000"/>
          <w:sz w:val="24"/>
          <w:szCs w:val="24"/>
        </w:rPr>
        <w:t>, modificato ed integrato dal D.Lgs.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4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>DICHIARAZIONE SOSTITUTIVA DI CERTIFICAZIONE FAMILIARI CONVIVENTI (D.P.R. n. 445/2000)</w:t>
      </w:r>
      <w:bookmarkEnd w:id="4"/>
    </w:p>
    <w:p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5" w:name="bookmark21"/>
      <w:r w:rsidRPr="00D74C32">
        <w:rPr>
          <w:color w:val="000000"/>
          <w:sz w:val="24"/>
          <w:szCs w:val="24"/>
        </w:rPr>
        <w:t>DICHIARA</w:t>
      </w:r>
      <w:bookmarkEnd w:id="5"/>
    </w:p>
    <w:p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ai sensi del D.L</w:t>
      </w:r>
      <w:r w:rsidR="00D74C32" w:rsidRPr="00D74C32">
        <w:rPr>
          <w:color w:val="000000"/>
          <w:sz w:val="24"/>
          <w:szCs w:val="24"/>
        </w:rPr>
        <w:t xml:space="preserve">gs.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FA4461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>re informato/a, ai sensi del 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184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98" w:rsidRDefault="00083298" w:rsidP="00BC37B9">
      <w:pPr>
        <w:spacing w:after="0" w:line="240" w:lineRule="auto"/>
      </w:pPr>
      <w:r>
        <w:separator/>
      </w:r>
    </w:p>
  </w:endnote>
  <w:endnote w:type="continuationSeparator" w:id="1">
    <w:p w:rsidR="00083298" w:rsidRDefault="00083298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D2" w:rsidRDefault="001747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B9" w:rsidRPr="000A7B4A" w:rsidRDefault="00883A6F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bookmarkStart w:id="6" w:name="_GoBack"/>
    <w:bookmarkEnd w:id="6"/>
    <w:r w:rsidR="00BC37B9" w:rsidRPr="000A7B4A">
      <w:rPr>
        <w:rStyle w:val="FontStyle39"/>
        <w:rFonts w:ascii="Arial" w:hAnsi="Arial" w:cs="Arial"/>
        <w:i/>
      </w:rPr>
      <w:t xml:space="preserve"> Valle del Crati – Bando n° 1  – Intervento 4.1.1</w:t>
    </w:r>
  </w:p>
  <w:p w:rsidR="00BC37B9" w:rsidRDefault="00BC37B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D2" w:rsidRDefault="001747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98" w:rsidRDefault="00083298" w:rsidP="00BC37B9">
      <w:pPr>
        <w:spacing w:after="0" w:line="240" w:lineRule="auto"/>
      </w:pPr>
      <w:r>
        <w:separator/>
      </w:r>
    </w:p>
  </w:footnote>
  <w:footnote w:type="continuationSeparator" w:id="1">
    <w:p w:rsidR="00083298" w:rsidRDefault="00083298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D2" w:rsidRDefault="001747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B9" w:rsidRDefault="00184848" w:rsidP="00BC37B9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-148590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noProof/>
        <w:sz w:val="16"/>
        <w:szCs w:val="16"/>
        <w:lang w:eastAsia="it-IT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-26670</wp:posOffset>
          </wp:positionV>
          <wp:extent cx="6328410" cy="937260"/>
          <wp:effectExtent l="19050" t="0" r="0" b="0"/>
          <wp:wrapSquare wrapText="bothSides"/>
          <wp:docPr id="3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:rsidR="00BC37B9" w:rsidRDefault="001848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-121920</wp:posOffset>
          </wp:positionH>
          <wp:positionV relativeFrom="margin">
            <wp:posOffset>-203835</wp:posOffset>
          </wp:positionV>
          <wp:extent cx="552450" cy="586740"/>
          <wp:effectExtent l="19050" t="0" r="0" b="0"/>
          <wp:wrapSquare wrapText="bothSides"/>
          <wp:docPr id="2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D2" w:rsidRDefault="001747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74C32"/>
    <w:rsid w:val="00047DF5"/>
    <w:rsid w:val="00083298"/>
    <w:rsid w:val="00163DCF"/>
    <w:rsid w:val="001674CC"/>
    <w:rsid w:val="001747D2"/>
    <w:rsid w:val="00184848"/>
    <w:rsid w:val="001A4E5E"/>
    <w:rsid w:val="001F7886"/>
    <w:rsid w:val="002175C3"/>
    <w:rsid w:val="00242C25"/>
    <w:rsid w:val="00277D25"/>
    <w:rsid w:val="002B31B8"/>
    <w:rsid w:val="002B3EA7"/>
    <w:rsid w:val="002D5B96"/>
    <w:rsid w:val="002D6D5C"/>
    <w:rsid w:val="002E1879"/>
    <w:rsid w:val="00320B06"/>
    <w:rsid w:val="00382827"/>
    <w:rsid w:val="00454E45"/>
    <w:rsid w:val="004C0DE0"/>
    <w:rsid w:val="0053093A"/>
    <w:rsid w:val="00551C7F"/>
    <w:rsid w:val="005B481C"/>
    <w:rsid w:val="00625B62"/>
    <w:rsid w:val="006309F8"/>
    <w:rsid w:val="00645C86"/>
    <w:rsid w:val="00653869"/>
    <w:rsid w:val="007223D7"/>
    <w:rsid w:val="00831133"/>
    <w:rsid w:val="00840B24"/>
    <w:rsid w:val="00851175"/>
    <w:rsid w:val="0085221C"/>
    <w:rsid w:val="00883A6F"/>
    <w:rsid w:val="008C111B"/>
    <w:rsid w:val="008C19D4"/>
    <w:rsid w:val="00917DE4"/>
    <w:rsid w:val="00A32218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A0617"/>
    <w:rsid w:val="00DA1EE4"/>
    <w:rsid w:val="00E905EF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animazione</cp:lastModifiedBy>
  <cp:revision>24</cp:revision>
  <dcterms:created xsi:type="dcterms:W3CDTF">2018-07-16T10:36:00Z</dcterms:created>
  <dcterms:modified xsi:type="dcterms:W3CDTF">2019-03-11T10:35:00Z</dcterms:modified>
</cp:coreProperties>
</file>